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D" w:rsidRDefault="00747731" w:rsidP="0000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Протоколы заседаний педагогических советов</w:t>
      </w:r>
      <w:r w:rsidR="00EE130D" w:rsidRPr="00695A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E130D" w:rsidRPr="00695AFB" w:rsidRDefault="00EE130D" w:rsidP="0000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(повестка дня) за 20</w:t>
      </w:r>
      <w:r w:rsidR="0079225C">
        <w:rPr>
          <w:rFonts w:ascii="Times New Roman" w:hAnsi="Times New Roman" w:cs="Times New Roman"/>
          <w:b/>
          <w:sz w:val="28"/>
          <w:szCs w:val="24"/>
        </w:rPr>
        <w:t>2</w:t>
      </w:r>
      <w:r w:rsidR="00BA4D13">
        <w:rPr>
          <w:rFonts w:ascii="Times New Roman" w:hAnsi="Times New Roman" w:cs="Times New Roman"/>
          <w:b/>
          <w:sz w:val="28"/>
          <w:szCs w:val="24"/>
        </w:rPr>
        <w:t>4</w:t>
      </w:r>
      <w:r w:rsidRPr="00695AFB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BA4D13">
        <w:rPr>
          <w:rFonts w:ascii="Times New Roman" w:hAnsi="Times New Roman" w:cs="Times New Roman"/>
          <w:b/>
          <w:sz w:val="28"/>
          <w:szCs w:val="24"/>
        </w:rPr>
        <w:t>5</w:t>
      </w:r>
      <w:r w:rsidRPr="00695AF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5"/>
        <w:tblW w:w="10598" w:type="dxa"/>
        <w:jc w:val="center"/>
        <w:tblLayout w:type="fixed"/>
        <w:tblLook w:val="04A0"/>
      </w:tblPr>
      <w:tblGrid>
        <w:gridCol w:w="622"/>
        <w:gridCol w:w="993"/>
        <w:gridCol w:w="8983"/>
      </w:tblGrid>
      <w:tr w:rsidR="00DC655F" w:rsidRPr="005C3CA6" w:rsidTr="005C3CA6">
        <w:trPr>
          <w:trHeight w:val="274"/>
          <w:jc w:val="center"/>
        </w:trPr>
        <w:tc>
          <w:tcPr>
            <w:tcW w:w="622" w:type="dxa"/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83" w:type="dxa"/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bookmarkStart w:id="0" w:name="_GoBack"/>
            <w:bookmarkEnd w:id="0"/>
          </w:p>
        </w:tc>
      </w:tr>
      <w:tr w:rsidR="00DC655F" w:rsidRPr="005C3CA6" w:rsidTr="005C3CA6">
        <w:trPr>
          <w:trHeight w:val="5439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655F" w:rsidRPr="005C3CA6" w:rsidRDefault="00DC655F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. 08. 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655F" w:rsidRPr="005C3CA6" w:rsidRDefault="00DC655F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Публичный доклад за 20</w:t>
            </w:r>
            <w:r w:rsidR="0034557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Анализ работы МБОУ «Павловская основная школа»  за 20</w:t>
            </w:r>
            <w:r w:rsidR="0034557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</w:p>
          <w:p w:rsidR="00345571" w:rsidRPr="005C3CA6" w:rsidRDefault="0034557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Анализ работы Крапивенского филиала МБОУ «Павловская основная школа» за 202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F0C0C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филиалом Гращенко Т.М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Анализ работы дошкольной группы «Ромашка» МБОУ «Павловская основная школа» за 20</w:t>
            </w:r>
            <w:r w:rsidR="0034557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учебных планов дошкольной группы, начального и осно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вного общего образования на 2024-2025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школы 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кале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ндарных учебных графиков на 2024-2025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proofErr w:type="gram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школы Матюшина И.П.)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рабочих программ по предметам и  программ по внеурочной деятельности на 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 w:rsidR="00345571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Зыкова Ю.С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используемых в 1-9 классах в 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  Решетникова Е.П.)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и руководителей школьных методических объединений учителей начальных классов, гуманитарного цикла, естествен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но-математического цикла на 2024-2025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.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(зам. 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по УВР Зыкова Ю.С.)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кандидатур на награждение в связи с профессиональным праздником работников системы образования 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школы 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 школы, регулирующих деятельность ОУ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школы Матюшина И.П.)</w:t>
            </w:r>
          </w:p>
          <w:p w:rsidR="00B85966" w:rsidRPr="00BA4D13" w:rsidRDefault="00345571" w:rsidP="00BA4D1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годового плана учебно-воспитательной работы школы на 202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(зам.</w:t>
            </w:r>
            <w:r w:rsidR="003012A1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по УВР Зыкова Ю.С.)</w:t>
            </w:r>
          </w:p>
        </w:tc>
      </w:tr>
      <w:tr w:rsidR="00B85966" w:rsidRPr="005C3CA6" w:rsidTr="005C3CA6">
        <w:trPr>
          <w:trHeight w:val="367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B85966" w:rsidRPr="005C3CA6" w:rsidRDefault="00B85966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5966" w:rsidRPr="005C3CA6" w:rsidRDefault="00AB109D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85966" w:rsidRPr="005C3CA6" w:rsidRDefault="00B85966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</w:tcBorders>
          </w:tcPr>
          <w:p w:rsidR="00AB109D" w:rsidRPr="00AB109D" w:rsidRDefault="00AB109D" w:rsidP="00AB10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9D">
              <w:rPr>
                <w:rFonts w:ascii="Times New Roman" w:hAnsi="Times New Roman" w:cs="Times New Roman"/>
                <w:sz w:val="24"/>
                <w:szCs w:val="24"/>
              </w:rPr>
              <w:t>1. Дополнение к аналитической справке о результатах промежуточной аттестации обучающихся 1-9 классов МБОУ «Павловская основная школа» за 2024-2025 учебный год (</w:t>
            </w:r>
            <w:r w:rsidRPr="00AB109D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УВР Зыкова Ю.С.</w:t>
            </w:r>
            <w:r w:rsidRPr="00AB1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7963" w:rsidRPr="00AB109D" w:rsidRDefault="00AB109D" w:rsidP="00AB109D">
            <w:pPr>
              <w:tabs>
                <w:tab w:val="left" w:pos="567"/>
              </w:tabs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109D">
              <w:rPr>
                <w:rFonts w:ascii="Times New Roman" w:hAnsi="Times New Roman" w:cs="Times New Roman"/>
                <w:sz w:val="24"/>
                <w:szCs w:val="24"/>
              </w:rPr>
              <w:t xml:space="preserve">2. О переводе </w:t>
            </w:r>
            <w:proofErr w:type="gramStart"/>
            <w:r w:rsidRPr="00AB10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09D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 школы  Матюшина И.П.)</w:t>
            </w:r>
          </w:p>
        </w:tc>
      </w:tr>
      <w:tr w:rsidR="00DC655F" w:rsidRPr="005C3CA6" w:rsidTr="005C3CA6">
        <w:trPr>
          <w:jc w:val="center"/>
        </w:trPr>
        <w:tc>
          <w:tcPr>
            <w:tcW w:w="622" w:type="dxa"/>
          </w:tcPr>
          <w:p w:rsidR="00DC655F" w:rsidRPr="005C3CA6" w:rsidRDefault="004C6129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61DC" w:rsidRDefault="003161D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4C6129" w:rsidRPr="005C3CA6" w:rsidRDefault="003161D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83" w:type="dxa"/>
          </w:tcPr>
          <w:p w:rsidR="003161DC" w:rsidRPr="00CD2D06" w:rsidRDefault="003161DC" w:rsidP="00657110">
            <w:pPr>
              <w:pStyle w:val="a3"/>
              <w:numPr>
                <w:ilvl w:val="0"/>
                <w:numId w:val="2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A61DCE">
              <w:rPr>
                <w:bCs/>
              </w:rPr>
              <w:t>Система взаимодействия с семьёй по формированию основ безопасности жизнедеятельности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spellStart"/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сн</w:t>
            </w:r>
            <w:proofErr w:type="spellEnd"/>
            <w:r>
              <w:rPr>
                <w:i/>
              </w:rPr>
              <w:t xml:space="preserve">. докладчик Селезнёва О.В., ответственный за ОТ и ТБ, содокладчик </w:t>
            </w:r>
            <w:r w:rsidRPr="00CD2D06">
              <w:rPr>
                <w:i/>
              </w:rPr>
              <w:t>Фоменкова Ю.А.</w:t>
            </w:r>
            <w:r>
              <w:rPr>
                <w:i/>
              </w:rPr>
              <w:t>, учитель ОБЗР</w:t>
            </w:r>
            <w:r w:rsidRPr="00CD2D06">
              <w:rPr>
                <w:i/>
              </w:rPr>
              <w:t>)</w:t>
            </w:r>
          </w:p>
          <w:p w:rsidR="003161DC" w:rsidRPr="003E4445" w:rsidRDefault="003161DC" w:rsidP="00657110">
            <w:pPr>
              <w:pStyle w:val="a3"/>
              <w:numPr>
                <w:ilvl w:val="0"/>
                <w:numId w:val="2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3E4445">
              <w:t>Результа</w:t>
            </w:r>
            <w:r>
              <w:t xml:space="preserve">ты успеваемости за I четверть </w:t>
            </w:r>
            <w:r w:rsidRPr="003E4445">
              <w:t>202</w:t>
            </w:r>
            <w:r>
              <w:t>4</w:t>
            </w:r>
            <w:r w:rsidRPr="003E4445">
              <w:t>-202</w:t>
            </w:r>
            <w:r>
              <w:t>5</w:t>
            </w:r>
            <w:r w:rsidRPr="003E4445">
              <w:t xml:space="preserve"> учебного года </w:t>
            </w:r>
            <w:r>
              <w:rPr>
                <w:i/>
              </w:rPr>
              <w:t>(зам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 xml:space="preserve">иректора по УВР </w:t>
            </w:r>
            <w:r w:rsidRPr="003E4445">
              <w:rPr>
                <w:i/>
              </w:rPr>
              <w:t xml:space="preserve"> </w:t>
            </w:r>
            <w:r>
              <w:rPr>
                <w:i/>
              </w:rPr>
              <w:t>Зыкова Ю.С., заведующий филиалом Боченкова О.В</w:t>
            </w:r>
            <w:r w:rsidRPr="003E4445">
              <w:rPr>
                <w:i/>
              </w:rPr>
              <w:t>.)</w:t>
            </w:r>
          </w:p>
          <w:p w:rsidR="00952A53" w:rsidRPr="003161DC" w:rsidRDefault="003161DC" w:rsidP="00657110">
            <w:pPr>
              <w:pStyle w:val="a3"/>
              <w:numPr>
                <w:ilvl w:val="0"/>
                <w:numId w:val="2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3E4445">
              <w:t>Итоги школьных предметных олимпиад 202</w:t>
            </w:r>
            <w:r>
              <w:t>4</w:t>
            </w:r>
            <w:r w:rsidRPr="003E4445">
              <w:t>-202</w:t>
            </w:r>
            <w:r>
              <w:t>5</w:t>
            </w:r>
            <w:r w:rsidRPr="003E4445">
              <w:t xml:space="preserve"> учебного года </w:t>
            </w:r>
            <w:r w:rsidRPr="003E4445">
              <w:rPr>
                <w:i/>
              </w:rPr>
              <w:t>(</w:t>
            </w:r>
            <w:r>
              <w:rPr>
                <w:i/>
              </w:rPr>
              <w:t>зам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 xml:space="preserve">иректора по УВР </w:t>
            </w:r>
            <w:r w:rsidRPr="003E4445">
              <w:rPr>
                <w:i/>
              </w:rPr>
              <w:t xml:space="preserve"> </w:t>
            </w:r>
            <w:r>
              <w:rPr>
                <w:i/>
              </w:rPr>
              <w:t>Зыкова Ю.С.)</w:t>
            </w:r>
          </w:p>
        </w:tc>
      </w:tr>
      <w:tr w:rsidR="00DC655F" w:rsidRPr="005C3CA6" w:rsidTr="005C3CA6">
        <w:trPr>
          <w:trHeight w:val="424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5C3CA6" w:rsidRDefault="004C6129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2A53" w:rsidRPr="005C3CA6" w:rsidRDefault="003161DC" w:rsidP="005C3C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52A53"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E36227"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2A53"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655F" w:rsidRPr="005C3CA6" w:rsidRDefault="00952A53" w:rsidP="00316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161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3161DC" w:rsidRPr="00F317F0" w:rsidRDefault="003161DC" w:rsidP="00657110">
            <w:pPr>
              <w:pStyle w:val="a3"/>
              <w:numPr>
                <w:ilvl w:val="0"/>
                <w:numId w:val="4"/>
              </w:numPr>
              <w:ind w:left="0" w:firstLine="0"/>
              <w:mirrorIndents/>
              <w:jc w:val="both"/>
            </w:pPr>
            <w:r w:rsidRPr="00F317F0">
              <w:t>Результаты муниципального этапа Всеросс</w:t>
            </w:r>
            <w:r>
              <w:t>ийской олимпиады школьников 2024</w:t>
            </w:r>
            <w:r w:rsidRPr="00F317F0">
              <w:t>-202</w:t>
            </w:r>
            <w:r>
              <w:t>5</w:t>
            </w:r>
            <w:r w:rsidRPr="00F317F0">
              <w:t xml:space="preserve"> учебного года  </w:t>
            </w:r>
            <w:r w:rsidRPr="00F317F0">
              <w:rPr>
                <w:i/>
              </w:rPr>
              <w:t xml:space="preserve">(зам. </w:t>
            </w:r>
            <w:proofErr w:type="spellStart"/>
            <w:r w:rsidRPr="00F317F0">
              <w:rPr>
                <w:i/>
              </w:rPr>
              <w:t>дир</w:t>
            </w:r>
            <w:proofErr w:type="spellEnd"/>
            <w:r w:rsidRPr="00F317F0">
              <w:rPr>
                <w:i/>
              </w:rPr>
              <w:t>. по УВР Зыкова Ю.С.)</w:t>
            </w:r>
          </w:p>
          <w:p w:rsidR="003161DC" w:rsidRPr="00E7365A" w:rsidRDefault="003161DC" w:rsidP="00657110">
            <w:pPr>
              <w:pStyle w:val="a3"/>
              <w:numPr>
                <w:ilvl w:val="0"/>
                <w:numId w:val="4"/>
              </w:numPr>
              <w:ind w:left="0" w:firstLine="0"/>
              <w:mirrorIndents/>
              <w:jc w:val="both"/>
            </w:pPr>
            <w:r w:rsidRPr="00F317F0">
              <w:t xml:space="preserve">Итоги </w:t>
            </w:r>
            <w:r>
              <w:t xml:space="preserve">II четверти </w:t>
            </w:r>
            <w:r w:rsidRPr="00F317F0">
              <w:t>202</w:t>
            </w:r>
            <w:r>
              <w:t>4</w:t>
            </w:r>
            <w:r w:rsidRPr="00F317F0">
              <w:t>-202</w:t>
            </w:r>
            <w:r>
              <w:t>5</w:t>
            </w:r>
            <w:r w:rsidRPr="00F317F0">
              <w:t xml:space="preserve"> учебного года </w:t>
            </w:r>
            <w:r w:rsidRPr="00F317F0">
              <w:rPr>
                <w:i/>
              </w:rPr>
              <w:t xml:space="preserve">(зам. </w:t>
            </w:r>
            <w:proofErr w:type="spellStart"/>
            <w:r w:rsidRPr="00F317F0">
              <w:rPr>
                <w:i/>
              </w:rPr>
              <w:t>дир</w:t>
            </w:r>
            <w:proofErr w:type="spellEnd"/>
            <w:r w:rsidRPr="00F317F0">
              <w:rPr>
                <w:i/>
              </w:rPr>
              <w:t xml:space="preserve">. по УВР Зыкова Ю.С.,  заведующий филиалом </w:t>
            </w:r>
            <w:r>
              <w:rPr>
                <w:i/>
              </w:rPr>
              <w:t>Боченкова О.В.)</w:t>
            </w:r>
          </w:p>
          <w:p w:rsidR="004C6129" w:rsidRPr="00FB679A" w:rsidRDefault="003161DC" w:rsidP="00657110">
            <w:pPr>
              <w:pStyle w:val="a3"/>
              <w:numPr>
                <w:ilvl w:val="0"/>
                <w:numId w:val="4"/>
              </w:numPr>
              <w:ind w:left="0" w:firstLine="0"/>
              <w:mirrorIndents/>
              <w:jc w:val="both"/>
            </w:pPr>
            <w:r w:rsidRPr="00E7365A">
              <w:t>Утверждение локальных актов школы, регулирующих деятельность ОУ (</w:t>
            </w:r>
            <w:proofErr w:type="spellStart"/>
            <w:r w:rsidRPr="00E7365A">
              <w:rPr>
                <w:i/>
              </w:rPr>
              <w:t>дир</w:t>
            </w:r>
            <w:proofErr w:type="spellEnd"/>
            <w:r w:rsidRPr="00E7365A">
              <w:rPr>
                <w:i/>
              </w:rPr>
              <w:t xml:space="preserve">. школы </w:t>
            </w:r>
            <w:proofErr w:type="gramStart"/>
            <w:r w:rsidRPr="00E7365A">
              <w:rPr>
                <w:i/>
              </w:rPr>
              <w:t>Матюшина</w:t>
            </w:r>
            <w:proofErr w:type="gramEnd"/>
            <w:r w:rsidRPr="00E7365A">
              <w:rPr>
                <w:i/>
              </w:rPr>
              <w:t xml:space="preserve"> И.П.)</w:t>
            </w:r>
          </w:p>
          <w:p w:rsidR="00FB679A" w:rsidRPr="005C3CA6" w:rsidRDefault="00FB679A" w:rsidP="00FB679A">
            <w:pPr>
              <w:pStyle w:val="a3"/>
              <w:numPr>
                <w:ilvl w:val="0"/>
                <w:numId w:val="4"/>
              </w:numPr>
              <w:ind w:left="0" w:firstLine="0"/>
              <w:mirrorIndents/>
              <w:jc w:val="both"/>
            </w:pPr>
            <w:r w:rsidRPr="0089484D">
              <w:t xml:space="preserve">Обсуждение </w:t>
            </w:r>
            <w:r>
              <w:t xml:space="preserve">возможного участия МБОУ «Павловская основная школа» совместно с МБДОУ «Детский СА «Мишутка» в соискании статуса участника региональной инновационной площадки </w:t>
            </w:r>
            <w:r w:rsidRPr="00F317F0">
              <w:rPr>
                <w:i/>
              </w:rPr>
              <w:t xml:space="preserve">(зам. </w:t>
            </w:r>
            <w:proofErr w:type="spellStart"/>
            <w:r w:rsidRPr="00F317F0">
              <w:rPr>
                <w:i/>
              </w:rPr>
              <w:t>дир</w:t>
            </w:r>
            <w:proofErr w:type="spellEnd"/>
            <w:r w:rsidRPr="00F317F0">
              <w:rPr>
                <w:i/>
              </w:rPr>
              <w:t>. по УВР Зыкова Ю.С.)</w:t>
            </w:r>
          </w:p>
        </w:tc>
      </w:tr>
      <w:tr w:rsidR="00A31954" w:rsidRPr="005C3CA6" w:rsidTr="005C3CA6">
        <w:trPr>
          <w:trHeight w:val="340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A31954" w:rsidRPr="005C3CA6" w:rsidRDefault="00A31954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61DC" w:rsidRDefault="003161DC" w:rsidP="005C3C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  <w:p w:rsidR="00A31954" w:rsidRPr="005C3CA6" w:rsidRDefault="003161DC" w:rsidP="005C3C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83" w:type="dxa"/>
            <w:tcBorders>
              <w:top w:val="single" w:sz="4" w:space="0" w:color="auto"/>
            </w:tcBorders>
          </w:tcPr>
          <w:p w:rsidR="00A31954" w:rsidRPr="005C3CA6" w:rsidRDefault="003161DC" w:rsidP="00657110">
            <w:pPr>
              <w:pStyle w:val="a3"/>
              <w:numPr>
                <w:ilvl w:val="0"/>
                <w:numId w:val="6"/>
              </w:numPr>
              <w:ind w:left="33" w:hanging="33"/>
              <w:mirrorIndents/>
              <w:jc w:val="both"/>
            </w:pPr>
            <w:r w:rsidRPr="00F317F0">
              <w:t>Об итогах  работы по ГО, предупреждению и ликвидации ЧС  в 202</w:t>
            </w:r>
            <w:r>
              <w:t>4</w:t>
            </w:r>
            <w:r w:rsidRPr="00F317F0">
              <w:t xml:space="preserve"> г. и задачах на 202</w:t>
            </w:r>
            <w:r>
              <w:t>5</w:t>
            </w:r>
            <w:r w:rsidRPr="00F317F0">
              <w:t xml:space="preserve"> г (</w:t>
            </w:r>
            <w:r w:rsidRPr="00F317F0">
              <w:rPr>
                <w:i/>
              </w:rPr>
              <w:t>директор школы Матюшина И.П.)</w:t>
            </w:r>
          </w:p>
        </w:tc>
      </w:tr>
      <w:tr w:rsidR="00DC655F" w:rsidRPr="005C3CA6" w:rsidTr="005C3CA6">
        <w:trPr>
          <w:trHeight w:val="270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5C3CA6" w:rsidRDefault="00A31954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61DC" w:rsidRDefault="003161D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056F27" w:rsidRPr="005C3CA6" w:rsidRDefault="003161D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3161DC" w:rsidRDefault="003161DC" w:rsidP="0065711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 w:rsidRPr="008E300A">
              <w:t>Системный подход в организации работы по профилактике асоциального поведения обучающихся</w:t>
            </w:r>
            <w:r>
              <w:t xml:space="preserve"> </w:t>
            </w:r>
            <w:r w:rsidRPr="000A70F4">
              <w:t>(</w:t>
            </w:r>
            <w:r>
              <w:t xml:space="preserve">основной докладчик: </w:t>
            </w:r>
            <w:r w:rsidRPr="008E300A">
              <w:rPr>
                <w:i/>
              </w:rPr>
              <w:t>соц</w:t>
            </w:r>
            <w:proofErr w:type="gramStart"/>
            <w:r w:rsidRPr="008E300A">
              <w:rPr>
                <w:i/>
              </w:rPr>
              <w:t>.п</w:t>
            </w:r>
            <w:proofErr w:type="gramEnd"/>
            <w:r w:rsidRPr="008E300A">
              <w:rPr>
                <w:i/>
              </w:rPr>
              <w:t>едагог Суперфина Е.Б.;</w:t>
            </w:r>
            <w:r>
              <w:t xml:space="preserve">  содокладчики: </w:t>
            </w:r>
            <w:r w:rsidRPr="000A70F4">
              <w:rPr>
                <w:i/>
              </w:rPr>
              <w:t>советник директора</w:t>
            </w:r>
            <w:r w:rsidRPr="000A70F4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A70F4">
              <w:rPr>
                <w:bCs/>
                <w:i/>
                <w:shd w:val="clear" w:color="auto" w:fill="FFFFFF"/>
              </w:rPr>
              <w:t>по</w:t>
            </w:r>
            <w:r w:rsidRPr="000A70F4">
              <w:rPr>
                <w:i/>
                <w:shd w:val="clear" w:color="auto" w:fill="FFFFFF"/>
              </w:rPr>
              <w:t> </w:t>
            </w:r>
            <w:r w:rsidRPr="000A70F4">
              <w:rPr>
                <w:bCs/>
                <w:i/>
                <w:shd w:val="clear" w:color="auto" w:fill="FFFFFF"/>
              </w:rPr>
              <w:t>воспитанию</w:t>
            </w:r>
            <w:r w:rsidRPr="000A70F4">
              <w:rPr>
                <w:i/>
                <w:shd w:val="clear" w:color="auto" w:fill="FFFFFF"/>
              </w:rPr>
              <w:t> </w:t>
            </w:r>
            <w:r w:rsidRPr="000A70F4">
              <w:rPr>
                <w:bCs/>
                <w:i/>
                <w:shd w:val="clear" w:color="auto" w:fill="FFFFFF"/>
              </w:rPr>
              <w:t>и</w:t>
            </w:r>
            <w:r w:rsidRPr="000A70F4">
              <w:rPr>
                <w:i/>
                <w:shd w:val="clear" w:color="auto" w:fill="FFFFFF"/>
              </w:rPr>
              <w:t> </w:t>
            </w:r>
            <w:r w:rsidRPr="000A70F4">
              <w:rPr>
                <w:bCs/>
                <w:i/>
                <w:shd w:val="clear" w:color="auto" w:fill="FFFFFF"/>
              </w:rPr>
              <w:t>взаимодействию</w:t>
            </w:r>
            <w:r w:rsidRPr="000A70F4">
              <w:rPr>
                <w:i/>
                <w:shd w:val="clear" w:color="auto" w:fill="FFFFFF"/>
              </w:rPr>
              <w:t> </w:t>
            </w:r>
            <w:r w:rsidRPr="000A70F4">
              <w:rPr>
                <w:bCs/>
                <w:i/>
                <w:shd w:val="clear" w:color="auto" w:fill="FFFFFF"/>
              </w:rPr>
              <w:t>с</w:t>
            </w:r>
            <w:r w:rsidRPr="000A70F4">
              <w:rPr>
                <w:i/>
                <w:shd w:val="clear" w:color="auto" w:fill="FFFFFF"/>
              </w:rPr>
              <w:t> </w:t>
            </w:r>
            <w:r w:rsidRPr="000A70F4">
              <w:rPr>
                <w:bCs/>
                <w:i/>
                <w:shd w:val="clear" w:color="auto" w:fill="FFFFFF"/>
              </w:rPr>
              <w:t>ДОО</w:t>
            </w:r>
            <w:r w:rsidRPr="000A70F4">
              <w:rPr>
                <w:i/>
              </w:rPr>
              <w:t xml:space="preserve"> Селезнёва О.В</w:t>
            </w:r>
            <w:r w:rsidRPr="000A70F4">
              <w:t>.</w:t>
            </w:r>
            <w:r>
              <w:t xml:space="preserve">; </w:t>
            </w:r>
            <w:r w:rsidRPr="00230962">
              <w:rPr>
                <w:i/>
              </w:rPr>
              <w:t>учителя начальных классов</w:t>
            </w:r>
            <w:r>
              <w:rPr>
                <w:i/>
              </w:rPr>
              <w:t xml:space="preserve"> Таскина Л.Е., Прокопенкова Л.П.) </w:t>
            </w:r>
          </w:p>
          <w:p w:rsidR="003161DC" w:rsidRPr="008E300A" w:rsidRDefault="003161DC" w:rsidP="0065711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Результаты успеваемости 1-9 классов по итогам III четверти 2024 - 2025 </w:t>
            </w:r>
            <w:r>
              <w:lastRenderedPageBreak/>
              <w:t>учебного года (</w:t>
            </w:r>
            <w:r w:rsidRPr="00F317F0">
              <w:rPr>
                <w:i/>
              </w:rPr>
              <w:t xml:space="preserve">зам. </w:t>
            </w:r>
            <w:proofErr w:type="spellStart"/>
            <w:r w:rsidRPr="00F317F0">
              <w:rPr>
                <w:i/>
              </w:rPr>
              <w:t>дир</w:t>
            </w:r>
            <w:proofErr w:type="spellEnd"/>
            <w:r w:rsidRPr="00F317F0">
              <w:rPr>
                <w:i/>
              </w:rPr>
              <w:t xml:space="preserve">. по УВР Зыкова Ю.С.,  заведующий филиалом </w:t>
            </w:r>
            <w:r>
              <w:rPr>
                <w:i/>
              </w:rPr>
              <w:t>Боченкова О.В</w:t>
            </w:r>
            <w:r w:rsidRPr="00F317F0">
              <w:rPr>
                <w:i/>
              </w:rPr>
              <w:t>.)</w:t>
            </w:r>
          </w:p>
          <w:p w:rsidR="003161DC" w:rsidRPr="008E300A" w:rsidRDefault="003161DC" w:rsidP="00657110">
            <w:pPr>
              <w:pStyle w:val="a3"/>
              <w:numPr>
                <w:ilvl w:val="0"/>
                <w:numId w:val="3"/>
              </w:numPr>
              <w:ind w:left="0" w:firstLine="0"/>
              <w:mirrorIndents/>
              <w:jc w:val="both"/>
            </w:pPr>
            <w:r w:rsidRPr="00CF0EF9">
              <w:t xml:space="preserve">Отчет </w:t>
            </w:r>
            <w:r>
              <w:t>о результатах самообследования</w:t>
            </w:r>
            <w:r w:rsidRPr="00CF0EF9">
              <w:t xml:space="preserve"> М</w:t>
            </w:r>
            <w:r>
              <w:t>БОУ «Павловская основная школа»</w:t>
            </w:r>
            <w:r w:rsidRPr="00CF0EF9">
              <w:t xml:space="preserve"> за 202</w:t>
            </w:r>
            <w:r>
              <w:t>4</w:t>
            </w:r>
            <w:r w:rsidRPr="00CF0EF9">
              <w:t xml:space="preserve"> учебный год </w:t>
            </w:r>
            <w:r w:rsidRPr="001B258A">
              <w:rPr>
                <w:i/>
              </w:rPr>
              <w:t>(директор школы Матюшина И.П.)</w:t>
            </w:r>
          </w:p>
          <w:p w:rsidR="003161DC" w:rsidRPr="00CF0EF9" w:rsidRDefault="003161DC" w:rsidP="00657110">
            <w:pPr>
              <w:pStyle w:val="a3"/>
              <w:numPr>
                <w:ilvl w:val="0"/>
                <w:numId w:val="3"/>
              </w:numPr>
              <w:ind w:left="142" w:hanging="142"/>
              <w:jc w:val="both"/>
            </w:pPr>
            <w:r w:rsidRPr="00CF0EF9">
              <w:t>Отчет о</w:t>
            </w:r>
            <w:r>
              <w:t xml:space="preserve"> результатах самообследования </w:t>
            </w:r>
            <w:r w:rsidRPr="00CF0EF9">
              <w:t>Крапивенского филиала МБОУ «Павловская основная школа» за 202</w:t>
            </w:r>
            <w:r>
              <w:t>4</w:t>
            </w:r>
            <w:r w:rsidRPr="00CF0EF9">
              <w:t xml:space="preserve"> учебный год </w:t>
            </w:r>
            <w:r>
              <w:t>(</w:t>
            </w:r>
            <w:r w:rsidRPr="00F317F0">
              <w:rPr>
                <w:i/>
              </w:rPr>
              <w:t xml:space="preserve">заведующий филиалом </w:t>
            </w:r>
            <w:r>
              <w:rPr>
                <w:i/>
              </w:rPr>
              <w:t>Боченкова О.В</w:t>
            </w:r>
            <w:r w:rsidRPr="00F317F0">
              <w:rPr>
                <w:i/>
              </w:rPr>
              <w:t>.)</w:t>
            </w:r>
          </w:p>
          <w:p w:rsidR="003161DC" w:rsidRPr="008E300A" w:rsidRDefault="003161DC" w:rsidP="00657110">
            <w:pPr>
              <w:pStyle w:val="a3"/>
              <w:numPr>
                <w:ilvl w:val="0"/>
                <w:numId w:val="3"/>
              </w:numPr>
              <w:ind w:left="0" w:firstLine="0"/>
              <w:mirrorIndents/>
              <w:jc w:val="both"/>
            </w:pPr>
            <w:r w:rsidRPr="00CF0EF9">
              <w:t>Отчет о результатах самооб</w:t>
            </w:r>
            <w:r>
              <w:t xml:space="preserve">следования </w:t>
            </w:r>
            <w:r w:rsidRPr="00CF0EF9">
              <w:t xml:space="preserve"> дошкольной группы МБОУ «Павловская основная школа» за 202</w:t>
            </w:r>
            <w:r>
              <w:t>4</w:t>
            </w:r>
            <w:r w:rsidRPr="00CF0EF9">
              <w:t xml:space="preserve"> учебный год </w:t>
            </w:r>
            <w:r w:rsidRPr="001B258A">
              <w:rPr>
                <w:i/>
              </w:rPr>
              <w:t>(директор школы Матюшина И.П.)</w:t>
            </w:r>
          </w:p>
          <w:p w:rsidR="003161DC" w:rsidRPr="009A2FBA" w:rsidRDefault="003161DC" w:rsidP="00657110">
            <w:pPr>
              <w:pStyle w:val="a3"/>
              <w:numPr>
                <w:ilvl w:val="0"/>
                <w:numId w:val="3"/>
              </w:numPr>
              <w:ind w:left="0" w:firstLine="0"/>
              <w:mirrorIndents/>
              <w:jc w:val="both"/>
            </w:pPr>
            <w:r w:rsidRPr="001B258A">
              <w:t xml:space="preserve">Утверждение локальных актов, регулирующих деятельность ОУ </w:t>
            </w:r>
            <w:r w:rsidRPr="001B258A">
              <w:rPr>
                <w:i/>
              </w:rPr>
              <w:t>(директор школы Матюшина И.П.)</w:t>
            </w:r>
          </w:p>
          <w:p w:rsidR="00056F27" w:rsidRPr="003161DC" w:rsidRDefault="003161DC" w:rsidP="00657110">
            <w:pPr>
              <w:pStyle w:val="a3"/>
              <w:numPr>
                <w:ilvl w:val="0"/>
                <w:numId w:val="3"/>
              </w:numPr>
              <w:ind w:left="0" w:firstLine="0"/>
              <w:mirrorIndents/>
              <w:jc w:val="both"/>
            </w:pPr>
            <w:r w:rsidRPr="009A2FBA">
              <w:t>Рассмотрение материалов промежуточной аттестации п</w:t>
            </w:r>
            <w:r>
              <w:t>о предметам учебного плана на 2024-2025 учебный год</w:t>
            </w:r>
            <w:r w:rsidRPr="009A2FBA">
              <w:t xml:space="preserve"> </w:t>
            </w:r>
            <w:r w:rsidRPr="009A2FBA">
              <w:rPr>
                <w:i/>
              </w:rPr>
              <w:t xml:space="preserve">(зам. </w:t>
            </w:r>
            <w:proofErr w:type="spellStart"/>
            <w:r w:rsidRPr="009A2FBA">
              <w:rPr>
                <w:i/>
              </w:rPr>
              <w:t>дир</w:t>
            </w:r>
            <w:proofErr w:type="spellEnd"/>
            <w:r w:rsidRPr="009A2FBA">
              <w:rPr>
                <w:i/>
              </w:rPr>
              <w:t>. по УВР Зыкова Ю.С.)</w:t>
            </w:r>
            <w:r w:rsidRPr="009A2FBA">
              <w:t>.</w:t>
            </w:r>
          </w:p>
        </w:tc>
      </w:tr>
      <w:tr w:rsidR="00DC655F" w:rsidRPr="005C3CA6" w:rsidTr="005C3CA6">
        <w:trPr>
          <w:trHeight w:val="12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535892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F65743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743" w:rsidRPr="00F6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55F" w:rsidRPr="00F6574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C655F" w:rsidRPr="00535892" w:rsidRDefault="00DC655F" w:rsidP="00F6574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743" w:rsidRPr="00F6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Pr="00F65743" w:rsidRDefault="00F65743" w:rsidP="0065711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i/>
              </w:rPr>
            </w:pPr>
            <w:proofErr w:type="gramStart"/>
            <w:r w:rsidRPr="00F65743">
              <w:t xml:space="preserve">Рассмотрение вопроса о  ликвидации Крапивенского филиала муниципального бюджетного общеобразовательного учреждения «Павловская основная школа» и создания на базе муниципального бюджетного общеобразовательного учреждения «Остерская средняя школа» и Крапивенского филиала </w:t>
            </w:r>
            <w:r w:rsidRPr="00F65743">
              <w:rPr>
                <w:color w:val="030F23"/>
                <w:shd w:val="clear" w:color="auto" w:fill="FFFFFF"/>
              </w:rPr>
              <w:t>образовательного комплекса</w:t>
            </w:r>
            <w:r w:rsidRPr="00F65743">
              <w:t xml:space="preserve"> (</w:t>
            </w:r>
            <w:r w:rsidRPr="00F65743">
              <w:rPr>
                <w:i/>
              </w:rPr>
              <w:t>Основной докладчик:</w:t>
            </w:r>
            <w:proofErr w:type="gramEnd"/>
            <w:r w:rsidRPr="00F65743">
              <w:rPr>
                <w:i/>
              </w:rPr>
              <w:t xml:space="preserve"> Алтухова Е.В., исполняющий обязанности начальника Управления образования Администрации муниципального образования «Рославльский муниципальный округ» Смоленской области, содокладчики: </w:t>
            </w:r>
            <w:proofErr w:type="gramStart"/>
            <w:r w:rsidRPr="00F65743">
              <w:rPr>
                <w:i/>
              </w:rPr>
              <w:t>Терехова Т.И. – директор муниципального бюджетного общеобразовательного учреждения «Остёрская средняя школа»)</w:t>
            </w:r>
            <w:proofErr w:type="gramEnd"/>
          </w:p>
          <w:p w:rsidR="00F65743" w:rsidRPr="00F65743" w:rsidRDefault="00F65743" w:rsidP="0065711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Style w:val="a6"/>
                <w:iCs w:val="0"/>
              </w:rPr>
            </w:pPr>
            <w:r w:rsidRPr="00F65743">
              <w:rPr>
                <w:rStyle w:val="a6"/>
                <w:i w:val="0"/>
                <w:shd w:val="clear" w:color="auto" w:fill="FFFFFF"/>
              </w:rPr>
              <w:t>Принятие Программы воспитательной работы летнего  оздоровительного лагеря «Город солнца» в МБОУ «Павловская основная школа»</w:t>
            </w:r>
            <w:r w:rsidRPr="00F65743">
              <w:rPr>
                <w:rStyle w:val="a6"/>
                <w:shd w:val="clear" w:color="auto" w:fill="FFFFFF"/>
              </w:rPr>
              <w:t xml:space="preserve"> (директор школы Матюшина И.П.)</w:t>
            </w:r>
          </w:p>
          <w:p w:rsidR="00DC655F" w:rsidRPr="00F65743" w:rsidRDefault="00F65743" w:rsidP="0065711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i/>
              </w:rPr>
            </w:pPr>
            <w:r w:rsidRPr="00F65743">
              <w:rPr>
                <w:rStyle w:val="a6"/>
                <w:shd w:val="clear" w:color="auto" w:fill="FFFFFF"/>
              </w:rPr>
              <w:t>Внесение изменений в локальные нормативные акты (директор школы Матюшина И.П.)</w:t>
            </w:r>
          </w:p>
        </w:tc>
      </w:tr>
      <w:tr w:rsidR="00F65743" w:rsidRPr="005C3CA6" w:rsidTr="005C3CA6">
        <w:trPr>
          <w:trHeight w:val="12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Default="00F65743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Default="00F65743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F65743" w:rsidRPr="00F65743" w:rsidRDefault="00F65743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Pr="00F65743" w:rsidRDefault="00F65743" w:rsidP="00657110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</w:pPr>
            <w:r w:rsidRPr="00F65743">
              <w:t>О допуске обучающихся 9-х классов, освоивших основную образовательную программу основного общего образования, к государственной итоговой аттестации в 2024–2025 учебном году</w:t>
            </w:r>
            <w:r w:rsidRPr="00F65743">
              <w:rPr>
                <w:i/>
              </w:rPr>
              <w:t xml:space="preserve"> (</w:t>
            </w:r>
            <w:proofErr w:type="spellStart"/>
            <w:r w:rsidRPr="00F65743">
              <w:rPr>
                <w:i/>
              </w:rPr>
              <w:t>зам</w:t>
            </w:r>
            <w:proofErr w:type="gramStart"/>
            <w:r w:rsidRPr="00F65743">
              <w:rPr>
                <w:i/>
              </w:rPr>
              <w:t>.д</w:t>
            </w:r>
            <w:proofErr w:type="gramEnd"/>
            <w:r w:rsidRPr="00F65743">
              <w:rPr>
                <w:i/>
              </w:rPr>
              <w:t>ир</w:t>
            </w:r>
            <w:proofErr w:type="spellEnd"/>
            <w:r w:rsidRPr="00F65743">
              <w:rPr>
                <w:i/>
              </w:rPr>
              <w:t>. по УВР Зыкова Ю.С.)</w:t>
            </w:r>
          </w:p>
        </w:tc>
      </w:tr>
      <w:tr w:rsidR="00DC655F" w:rsidRPr="005C3CA6" w:rsidTr="005C3CA6">
        <w:trPr>
          <w:trHeight w:val="274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F65743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Pr="00F65743" w:rsidRDefault="005C3CA6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743" w:rsidRPr="00F65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C655F" w:rsidRPr="00535892" w:rsidRDefault="00DB2AEB" w:rsidP="00F6574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743" w:rsidRPr="00F6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Pr="00F65743" w:rsidRDefault="00F65743" w:rsidP="00657110">
            <w:pPr>
              <w:pStyle w:val="a3"/>
              <w:numPr>
                <w:ilvl w:val="0"/>
                <w:numId w:val="9"/>
              </w:numPr>
              <w:ind w:left="-108" w:firstLine="141"/>
              <w:jc w:val="both"/>
              <w:rPr>
                <w:i/>
              </w:rPr>
            </w:pPr>
            <w:r w:rsidRPr="00F65743">
              <w:t xml:space="preserve">Результаты промежуточной аттестации обучающихся 1-9 классов за 2024-2025 учебный год </w:t>
            </w:r>
            <w:r w:rsidRPr="00F65743">
              <w:rPr>
                <w:i/>
              </w:rPr>
              <w:t>(</w:t>
            </w:r>
            <w:proofErr w:type="spellStart"/>
            <w:r w:rsidRPr="00F65743">
              <w:rPr>
                <w:i/>
              </w:rPr>
              <w:t>зам</w:t>
            </w:r>
            <w:proofErr w:type="gramStart"/>
            <w:r w:rsidRPr="00F65743">
              <w:rPr>
                <w:i/>
              </w:rPr>
              <w:t>.д</w:t>
            </w:r>
            <w:proofErr w:type="gramEnd"/>
            <w:r w:rsidRPr="00F65743">
              <w:rPr>
                <w:i/>
              </w:rPr>
              <w:t>ир</w:t>
            </w:r>
            <w:proofErr w:type="spellEnd"/>
            <w:r w:rsidRPr="00F65743">
              <w:rPr>
                <w:i/>
              </w:rPr>
              <w:t>. по УВР Зыкова Ю.С.)</w:t>
            </w:r>
          </w:p>
          <w:p w:rsidR="00F65743" w:rsidRPr="00F65743" w:rsidRDefault="00F65743" w:rsidP="00657110">
            <w:pPr>
              <w:pStyle w:val="a3"/>
              <w:numPr>
                <w:ilvl w:val="0"/>
                <w:numId w:val="9"/>
              </w:numPr>
              <w:ind w:left="-108" w:firstLine="141"/>
              <w:jc w:val="both"/>
              <w:rPr>
                <w:i/>
              </w:rPr>
            </w:pPr>
            <w:r w:rsidRPr="00F65743">
              <w:t xml:space="preserve">Результаты успеваемости 1-9 классов по итогам 2024-2025 учебного года </w:t>
            </w:r>
            <w:r w:rsidRPr="00F65743">
              <w:rPr>
                <w:i/>
              </w:rPr>
              <w:t>(</w:t>
            </w:r>
            <w:proofErr w:type="spellStart"/>
            <w:r w:rsidRPr="00F65743">
              <w:rPr>
                <w:i/>
              </w:rPr>
              <w:t>зам</w:t>
            </w:r>
            <w:proofErr w:type="gramStart"/>
            <w:r w:rsidRPr="00F65743">
              <w:rPr>
                <w:i/>
              </w:rPr>
              <w:t>.д</w:t>
            </w:r>
            <w:proofErr w:type="gramEnd"/>
            <w:r w:rsidRPr="00F65743">
              <w:rPr>
                <w:i/>
              </w:rPr>
              <w:t>ир</w:t>
            </w:r>
            <w:proofErr w:type="spellEnd"/>
            <w:r w:rsidRPr="00F65743">
              <w:rPr>
                <w:i/>
              </w:rPr>
              <w:t>. по УВР Зыкова Ю.С.)</w:t>
            </w:r>
          </w:p>
          <w:p w:rsidR="00805C78" w:rsidRPr="00F65743" w:rsidRDefault="00F65743" w:rsidP="00657110">
            <w:pPr>
              <w:pStyle w:val="a3"/>
              <w:numPr>
                <w:ilvl w:val="0"/>
                <w:numId w:val="9"/>
              </w:numPr>
              <w:ind w:left="-108" w:firstLine="141"/>
              <w:jc w:val="both"/>
              <w:rPr>
                <w:rFonts w:eastAsia="Calibri"/>
              </w:rPr>
            </w:pPr>
            <w:r w:rsidRPr="00F65743">
              <w:t xml:space="preserve">О переводе обучающихся 1-8 классов, освоивших образовательные программы основного общего образования по всем предметам учебного плана образовательного учреждения в 2024-2025 учебном году </w:t>
            </w:r>
            <w:r w:rsidRPr="00F65743">
              <w:rPr>
                <w:i/>
              </w:rPr>
              <w:t>(</w:t>
            </w:r>
            <w:proofErr w:type="spellStart"/>
            <w:r w:rsidRPr="00F65743">
              <w:rPr>
                <w:i/>
              </w:rPr>
              <w:t>зам</w:t>
            </w:r>
            <w:proofErr w:type="gramStart"/>
            <w:r w:rsidRPr="00F65743">
              <w:rPr>
                <w:i/>
              </w:rPr>
              <w:t>.д</w:t>
            </w:r>
            <w:proofErr w:type="gramEnd"/>
            <w:r w:rsidRPr="00F65743">
              <w:rPr>
                <w:i/>
              </w:rPr>
              <w:t>ир</w:t>
            </w:r>
            <w:proofErr w:type="spellEnd"/>
            <w:r w:rsidRPr="00F65743">
              <w:rPr>
                <w:i/>
              </w:rPr>
              <w:t>. по УВР Зыкова Ю.С.)</w:t>
            </w:r>
          </w:p>
        </w:tc>
      </w:tr>
      <w:tr w:rsidR="00DC655F" w:rsidRPr="005C3CA6" w:rsidTr="005C3CA6">
        <w:trPr>
          <w:trHeight w:val="70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F65743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F65743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743" w:rsidRPr="00F6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DB2AEB" w:rsidRPr="00F65743" w:rsidRDefault="00DB2AEB" w:rsidP="00F657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743" w:rsidRPr="00F6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805C78" w:rsidRPr="00F65743" w:rsidRDefault="00DC655F" w:rsidP="0065711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</w:rPr>
            </w:pPr>
            <w:r w:rsidRPr="00F65743">
              <w:rPr>
                <w:rFonts w:eastAsia="Calibri"/>
              </w:rPr>
              <w:t xml:space="preserve">Аналитическая  справка об итогах </w:t>
            </w:r>
            <w:r w:rsidR="003E0068" w:rsidRPr="00F65743">
              <w:rPr>
                <w:rFonts w:eastAsia="Calibri"/>
              </w:rPr>
              <w:t>ГИА</w:t>
            </w:r>
            <w:r w:rsidRPr="00F65743">
              <w:rPr>
                <w:rFonts w:eastAsia="Calibri"/>
              </w:rPr>
              <w:t xml:space="preserve"> по образовательным программам основного общего образования  выпускников 9 класса МБОУ «П</w:t>
            </w:r>
            <w:r w:rsidR="009C583F" w:rsidRPr="00F65743">
              <w:rPr>
                <w:rFonts w:eastAsia="Calibri"/>
              </w:rPr>
              <w:t>авловская основная школа» в 20</w:t>
            </w:r>
            <w:r w:rsidR="00935551" w:rsidRPr="00F65743">
              <w:rPr>
                <w:rFonts w:eastAsia="Calibri"/>
              </w:rPr>
              <w:t>2</w:t>
            </w:r>
            <w:r w:rsidR="00F65743" w:rsidRPr="00F65743">
              <w:rPr>
                <w:rFonts w:eastAsia="Calibri"/>
              </w:rPr>
              <w:t>4</w:t>
            </w:r>
            <w:r w:rsidRPr="00F65743">
              <w:rPr>
                <w:rFonts w:eastAsia="Calibri"/>
              </w:rPr>
              <w:t>-20</w:t>
            </w:r>
            <w:r w:rsidR="009C583F" w:rsidRPr="00F65743">
              <w:rPr>
                <w:rFonts w:eastAsia="Calibri"/>
              </w:rPr>
              <w:t>2</w:t>
            </w:r>
            <w:r w:rsidR="00F65743" w:rsidRPr="00F65743">
              <w:rPr>
                <w:rFonts w:eastAsia="Calibri"/>
              </w:rPr>
              <w:t>5</w:t>
            </w:r>
            <w:r w:rsidRPr="00F65743">
              <w:rPr>
                <w:rFonts w:eastAsia="Calibri"/>
              </w:rPr>
              <w:t xml:space="preserve"> учебном году </w:t>
            </w:r>
            <w:r w:rsidRPr="00F65743">
              <w:t>(</w:t>
            </w:r>
            <w:proofErr w:type="spellStart"/>
            <w:r w:rsidRPr="00F65743">
              <w:rPr>
                <w:i/>
              </w:rPr>
              <w:t>зам</w:t>
            </w:r>
            <w:proofErr w:type="gramStart"/>
            <w:r w:rsidRPr="00F65743">
              <w:rPr>
                <w:i/>
              </w:rPr>
              <w:t>.д</w:t>
            </w:r>
            <w:proofErr w:type="gramEnd"/>
            <w:r w:rsidRPr="00F65743">
              <w:rPr>
                <w:i/>
              </w:rPr>
              <w:t>ир</w:t>
            </w:r>
            <w:proofErr w:type="spellEnd"/>
            <w:r w:rsidRPr="00F65743">
              <w:rPr>
                <w:i/>
              </w:rPr>
              <w:t xml:space="preserve">. по УВР </w:t>
            </w:r>
            <w:r w:rsidR="00DB2AEB" w:rsidRPr="00F65743">
              <w:rPr>
                <w:i/>
              </w:rPr>
              <w:t>Зыкова Ю.С.)</w:t>
            </w:r>
          </w:p>
          <w:p w:rsidR="00DB2AEB" w:rsidRPr="00F65743" w:rsidRDefault="00DC655F" w:rsidP="00657110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  <w:color w:val="FF0000"/>
              </w:rPr>
            </w:pPr>
            <w:r w:rsidRPr="00F65743">
              <w:t>О выдаче аттестато</w:t>
            </w:r>
            <w:r w:rsidR="003E0068" w:rsidRPr="00F65743">
              <w:t>в об основном общем образовании</w:t>
            </w:r>
            <w:r w:rsidRPr="00F65743">
              <w:t xml:space="preserve"> </w:t>
            </w:r>
            <w:r w:rsidR="00102386" w:rsidRPr="00F65743">
              <w:t>(</w:t>
            </w:r>
            <w:r w:rsidR="00102386" w:rsidRPr="00F65743">
              <w:rPr>
                <w:i/>
              </w:rPr>
              <w:t>директор школы Матюшина И.П.)</w:t>
            </w:r>
          </w:p>
        </w:tc>
      </w:tr>
      <w:tr w:rsidR="00F65743" w:rsidRPr="005C3CA6" w:rsidTr="005C3CA6">
        <w:trPr>
          <w:trHeight w:val="70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Default="00F65743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Pr="00F65743" w:rsidRDefault="00F65743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F65743" w:rsidRPr="00F65743" w:rsidRDefault="00F65743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F65743" w:rsidRPr="00F65743" w:rsidRDefault="00F65743" w:rsidP="00657110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0" w:firstLine="0"/>
              <w:mirrorIndents/>
              <w:jc w:val="both"/>
            </w:pPr>
            <w:r w:rsidRPr="00F65743">
              <w:t>Дополнение к аналитической справке об итогах государственной итоговой аттестации по образовательным программам основного общего образования выпускников 9 класса МБОУ «Павловская основная школа» в 2024-2025 учебном году. (</w:t>
            </w:r>
            <w:proofErr w:type="spellStart"/>
            <w:r w:rsidRPr="00F65743">
              <w:rPr>
                <w:i/>
              </w:rPr>
              <w:t>зам</w:t>
            </w:r>
            <w:proofErr w:type="gramStart"/>
            <w:r w:rsidRPr="00F65743">
              <w:rPr>
                <w:i/>
              </w:rPr>
              <w:t>.д</w:t>
            </w:r>
            <w:proofErr w:type="gramEnd"/>
            <w:r w:rsidRPr="00F65743">
              <w:rPr>
                <w:i/>
              </w:rPr>
              <w:t>ир</w:t>
            </w:r>
            <w:proofErr w:type="spellEnd"/>
            <w:r w:rsidRPr="00F65743">
              <w:rPr>
                <w:i/>
              </w:rPr>
              <w:t>. по УВР Зыкова Ю.С.)</w:t>
            </w:r>
          </w:p>
          <w:p w:rsidR="00F65743" w:rsidRPr="00F65743" w:rsidRDefault="00F65743" w:rsidP="00657110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ind w:left="0" w:firstLine="0"/>
              <w:mirrorIndents/>
              <w:jc w:val="both"/>
            </w:pPr>
            <w:r w:rsidRPr="00F65743">
              <w:t>О выдаче документов об основном общем образовании (</w:t>
            </w:r>
            <w:r w:rsidRPr="00F65743">
              <w:rPr>
                <w:i/>
              </w:rPr>
              <w:t>директор школы Матюшина И.П.)</w:t>
            </w:r>
          </w:p>
        </w:tc>
      </w:tr>
    </w:tbl>
    <w:p w:rsidR="00D40CDE" w:rsidRPr="004918C4" w:rsidRDefault="00D40CDE" w:rsidP="003E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0CDE" w:rsidRPr="004918C4" w:rsidSect="00695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C98"/>
    <w:multiLevelType w:val="hybridMultilevel"/>
    <w:tmpl w:val="A23A179E"/>
    <w:lvl w:ilvl="0" w:tplc="6512D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161"/>
    <w:multiLevelType w:val="hybridMultilevel"/>
    <w:tmpl w:val="E3A0F014"/>
    <w:lvl w:ilvl="0" w:tplc="E542B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073C"/>
    <w:multiLevelType w:val="hybridMultilevel"/>
    <w:tmpl w:val="72A6EE4E"/>
    <w:lvl w:ilvl="0" w:tplc="B82284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6C5"/>
    <w:multiLevelType w:val="hybridMultilevel"/>
    <w:tmpl w:val="E06C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5AA7"/>
    <w:multiLevelType w:val="hybridMultilevel"/>
    <w:tmpl w:val="01AED110"/>
    <w:lvl w:ilvl="0" w:tplc="0F70B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67B9B"/>
    <w:multiLevelType w:val="hybridMultilevel"/>
    <w:tmpl w:val="D958ADD4"/>
    <w:lvl w:ilvl="0" w:tplc="95DA3948">
      <w:start w:val="1"/>
      <w:numFmt w:val="decimal"/>
      <w:lvlText w:val="%1."/>
      <w:lvlJc w:val="left"/>
      <w:pPr>
        <w:ind w:left="1893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70151D"/>
    <w:multiLevelType w:val="hybridMultilevel"/>
    <w:tmpl w:val="E4529B80"/>
    <w:lvl w:ilvl="0" w:tplc="CCBA8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F49A9"/>
    <w:multiLevelType w:val="hybridMultilevel"/>
    <w:tmpl w:val="C5BA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63C8D"/>
    <w:multiLevelType w:val="hybridMultilevel"/>
    <w:tmpl w:val="79507A3E"/>
    <w:lvl w:ilvl="0" w:tplc="4038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95E4E"/>
    <w:multiLevelType w:val="hybridMultilevel"/>
    <w:tmpl w:val="FE6AD5AA"/>
    <w:lvl w:ilvl="0" w:tplc="998E5D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0CDE"/>
    <w:rsid w:val="00000B9F"/>
    <w:rsid w:val="00002332"/>
    <w:rsid w:val="00006E1F"/>
    <w:rsid w:val="000543CD"/>
    <w:rsid w:val="00056F27"/>
    <w:rsid w:val="0008258A"/>
    <w:rsid w:val="000B7755"/>
    <w:rsid w:val="000E4791"/>
    <w:rsid w:val="000F0C0C"/>
    <w:rsid w:val="000F117B"/>
    <w:rsid w:val="00102386"/>
    <w:rsid w:val="001107A3"/>
    <w:rsid w:val="00110FD7"/>
    <w:rsid w:val="001331A7"/>
    <w:rsid w:val="00197FA4"/>
    <w:rsid w:val="001B3061"/>
    <w:rsid w:val="001E3A67"/>
    <w:rsid w:val="00203480"/>
    <w:rsid w:val="00231C55"/>
    <w:rsid w:val="0024399A"/>
    <w:rsid w:val="00273E63"/>
    <w:rsid w:val="002A6A26"/>
    <w:rsid w:val="002B3757"/>
    <w:rsid w:val="002B4EFF"/>
    <w:rsid w:val="003012A1"/>
    <w:rsid w:val="00307963"/>
    <w:rsid w:val="003161DC"/>
    <w:rsid w:val="00320AA5"/>
    <w:rsid w:val="00321FF1"/>
    <w:rsid w:val="00345571"/>
    <w:rsid w:val="003679D0"/>
    <w:rsid w:val="00382508"/>
    <w:rsid w:val="00393D33"/>
    <w:rsid w:val="003C6231"/>
    <w:rsid w:val="003E0068"/>
    <w:rsid w:val="004029E9"/>
    <w:rsid w:val="00413F05"/>
    <w:rsid w:val="00425A97"/>
    <w:rsid w:val="00457503"/>
    <w:rsid w:val="004918C4"/>
    <w:rsid w:val="004B1F3A"/>
    <w:rsid w:val="004B3D63"/>
    <w:rsid w:val="004C1D54"/>
    <w:rsid w:val="004C2574"/>
    <w:rsid w:val="004C5984"/>
    <w:rsid w:val="004C6129"/>
    <w:rsid w:val="004D2FF2"/>
    <w:rsid w:val="004F0B30"/>
    <w:rsid w:val="00535892"/>
    <w:rsid w:val="00582009"/>
    <w:rsid w:val="00585786"/>
    <w:rsid w:val="005A558A"/>
    <w:rsid w:val="005A5EBB"/>
    <w:rsid w:val="005C3CA6"/>
    <w:rsid w:val="005C709C"/>
    <w:rsid w:val="00657110"/>
    <w:rsid w:val="00662535"/>
    <w:rsid w:val="00695AFB"/>
    <w:rsid w:val="006A0536"/>
    <w:rsid w:val="00702813"/>
    <w:rsid w:val="00723B95"/>
    <w:rsid w:val="007258A0"/>
    <w:rsid w:val="00741B68"/>
    <w:rsid w:val="00747731"/>
    <w:rsid w:val="00783527"/>
    <w:rsid w:val="0079225C"/>
    <w:rsid w:val="007A1C89"/>
    <w:rsid w:val="007E696C"/>
    <w:rsid w:val="00805C78"/>
    <w:rsid w:val="0080755A"/>
    <w:rsid w:val="00813DAA"/>
    <w:rsid w:val="00867231"/>
    <w:rsid w:val="008D1F6C"/>
    <w:rsid w:val="008D2898"/>
    <w:rsid w:val="00901797"/>
    <w:rsid w:val="009070E8"/>
    <w:rsid w:val="00935551"/>
    <w:rsid w:val="00950FC1"/>
    <w:rsid w:val="00952A53"/>
    <w:rsid w:val="00962ACA"/>
    <w:rsid w:val="009807AF"/>
    <w:rsid w:val="009807B0"/>
    <w:rsid w:val="00986633"/>
    <w:rsid w:val="00996B42"/>
    <w:rsid w:val="009A250E"/>
    <w:rsid w:val="009C583F"/>
    <w:rsid w:val="009E04E2"/>
    <w:rsid w:val="00A21009"/>
    <w:rsid w:val="00A31954"/>
    <w:rsid w:val="00A37D1F"/>
    <w:rsid w:val="00A8181C"/>
    <w:rsid w:val="00AB109D"/>
    <w:rsid w:val="00AB2031"/>
    <w:rsid w:val="00AC716F"/>
    <w:rsid w:val="00AD1FA7"/>
    <w:rsid w:val="00AE7B51"/>
    <w:rsid w:val="00B03766"/>
    <w:rsid w:val="00B27FC0"/>
    <w:rsid w:val="00B33734"/>
    <w:rsid w:val="00B413C9"/>
    <w:rsid w:val="00B75CB4"/>
    <w:rsid w:val="00B85966"/>
    <w:rsid w:val="00BA4D13"/>
    <w:rsid w:val="00BB7A9C"/>
    <w:rsid w:val="00BC4001"/>
    <w:rsid w:val="00BF2E3C"/>
    <w:rsid w:val="00C135DC"/>
    <w:rsid w:val="00C15148"/>
    <w:rsid w:val="00C457B3"/>
    <w:rsid w:val="00C55660"/>
    <w:rsid w:val="00CA4483"/>
    <w:rsid w:val="00CD05CE"/>
    <w:rsid w:val="00D24312"/>
    <w:rsid w:val="00D40CDE"/>
    <w:rsid w:val="00D5327F"/>
    <w:rsid w:val="00D8306F"/>
    <w:rsid w:val="00DB2AEB"/>
    <w:rsid w:val="00DB73E1"/>
    <w:rsid w:val="00DC655F"/>
    <w:rsid w:val="00DC6AE4"/>
    <w:rsid w:val="00DD367E"/>
    <w:rsid w:val="00DE6914"/>
    <w:rsid w:val="00DF162D"/>
    <w:rsid w:val="00E24B0E"/>
    <w:rsid w:val="00E36227"/>
    <w:rsid w:val="00E54461"/>
    <w:rsid w:val="00E81D7D"/>
    <w:rsid w:val="00EC249B"/>
    <w:rsid w:val="00EE130D"/>
    <w:rsid w:val="00EF277F"/>
    <w:rsid w:val="00F1183C"/>
    <w:rsid w:val="00F13D45"/>
    <w:rsid w:val="00F25102"/>
    <w:rsid w:val="00F451C1"/>
    <w:rsid w:val="00F56040"/>
    <w:rsid w:val="00F65743"/>
    <w:rsid w:val="00F813E8"/>
    <w:rsid w:val="00FB679A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40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3622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F65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28</cp:revision>
  <cp:lastPrinted>2025-07-09T08:09:00Z</cp:lastPrinted>
  <dcterms:created xsi:type="dcterms:W3CDTF">2016-11-02T16:28:00Z</dcterms:created>
  <dcterms:modified xsi:type="dcterms:W3CDTF">2025-07-11T13:41:00Z</dcterms:modified>
</cp:coreProperties>
</file>